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699" w:rsidRPr="002F42D9" w:rsidRDefault="00813364">
      <w:pPr>
        <w:rPr>
          <w:sz w:val="24"/>
          <w:szCs w:val="24"/>
        </w:rPr>
      </w:pPr>
      <w:proofErr w:type="spellStart"/>
      <w:r w:rsidRPr="002F42D9">
        <w:rPr>
          <w:sz w:val="24"/>
          <w:szCs w:val="24"/>
        </w:rPr>
        <w:t>Erasmus</w:t>
      </w:r>
      <w:proofErr w:type="spellEnd"/>
      <w:r w:rsidRPr="002F42D9">
        <w:rPr>
          <w:sz w:val="24"/>
          <w:szCs w:val="24"/>
        </w:rPr>
        <w:t xml:space="preserve"> +</w:t>
      </w:r>
    </w:p>
    <w:p w:rsidR="00813364" w:rsidRPr="002F42D9" w:rsidRDefault="00CF5509">
      <w:pPr>
        <w:rPr>
          <w:sz w:val="24"/>
          <w:szCs w:val="24"/>
        </w:rPr>
      </w:pPr>
      <w:proofErr w:type="spellStart"/>
      <w:r w:rsidRPr="002F42D9">
        <w:rPr>
          <w:sz w:val="24"/>
          <w:szCs w:val="24"/>
        </w:rPr>
        <w:t>Alcal</w:t>
      </w:r>
      <w:r w:rsidRPr="002F42D9">
        <w:rPr>
          <w:rFonts w:cstheme="minorHAnsi"/>
          <w:sz w:val="24"/>
          <w:szCs w:val="24"/>
        </w:rPr>
        <w:t>á</w:t>
      </w:r>
      <w:proofErr w:type="spellEnd"/>
      <w:r w:rsidR="00813364" w:rsidRPr="002F42D9">
        <w:rPr>
          <w:sz w:val="24"/>
          <w:szCs w:val="24"/>
        </w:rPr>
        <w:t xml:space="preserve"> de </w:t>
      </w:r>
      <w:proofErr w:type="spellStart"/>
      <w:r w:rsidR="00813364" w:rsidRPr="002F42D9">
        <w:rPr>
          <w:sz w:val="24"/>
          <w:szCs w:val="24"/>
        </w:rPr>
        <w:t>Henares</w:t>
      </w:r>
      <w:proofErr w:type="spellEnd"/>
      <w:r w:rsidR="00813364" w:rsidRPr="002F42D9">
        <w:rPr>
          <w:sz w:val="24"/>
          <w:szCs w:val="24"/>
        </w:rPr>
        <w:t xml:space="preserve">  11.5.2025. – 17.5.2025.</w:t>
      </w:r>
    </w:p>
    <w:p w:rsidR="00AE429C" w:rsidRPr="00AE429C" w:rsidRDefault="00AE429C" w:rsidP="00AE429C">
      <w:pPr>
        <w:rPr>
          <w:sz w:val="24"/>
          <w:szCs w:val="24"/>
        </w:rPr>
      </w:pPr>
      <w:r w:rsidRPr="00AE429C">
        <w:rPr>
          <w:sz w:val="24"/>
          <w:szCs w:val="24"/>
        </w:rPr>
        <w:t xml:space="preserve">Od 11. do 17. svibnja 2025., u sklopu </w:t>
      </w:r>
      <w:proofErr w:type="spellStart"/>
      <w:r w:rsidRPr="00AE429C">
        <w:rPr>
          <w:sz w:val="24"/>
          <w:szCs w:val="24"/>
        </w:rPr>
        <w:t>Erasmus</w:t>
      </w:r>
      <w:proofErr w:type="spellEnd"/>
      <w:r w:rsidRPr="00AE429C">
        <w:rPr>
          <w:sz w:val="24"/>
          <w:szCs w:val="24"/>
        </w:rPr>
        <w:t xml:space="preserve">+ projekta za mobilnost knjižničara, zajedno s kolegicom Majom </w:t>
      </w:r>
      <w:proofErr w:type="spellStart"/>
      <w:r w:rsidRPr="00AE429C">
        <w:rPr>
          <w:sz w:val="24"/>
          <w:szCs w:val="24"/>
        </w:rPr>
        <w:t>Lovreček</w:t>
      </w:r>
      <w:proofErr w:type="spellEnd"/>
      <w:r w:rsidRPr="00AE429C">
        <w:rPr>
          <w:sz w:val="24"/>
          <w:szCs w:val="24"/>
        </w:rPr>
        <w:t xml:space="preserve"> posjetila sam centar za obrazovanje odraslih CEPA Don Juan (</w:t>
      </w:r>
      <w:proofErr w:type="spellStart"/>
      <w:r w:rsidRPr="00AE429C">
        <w:rPr>
          <w:sz w:val="24"/>
          <w:szCs w:val="24"/>
        </w:rPr>
        <w:t>Centro</w:t>
      </w:r>
      <w:proofErr w:type="spellEnd"/>
      <w:r w:rsidRPr="00AE429C"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Educación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Personas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Adultas</w:t>
      </w:r>
      <w:proofErr w:type="spellEnd"/>
      <w:r>
        <w:rPr>
          <w:sz w:val="24"/>
          <w:szCs w:val="24"/>
        </w:rPr>
        <w:t xml:space="preserve"> - </w:t>
      </w:r>
      <w:hyperlink r:id="rId4" w:history="1">
        <w:r w:rsidR="004509FE" w:rsidRPr="00DC296E">
          <w:rPr>
            <w:rStyle w:val="Hiperveza"/>
            <w:sz w:val="24"/>
            <w:szCs w:val="24"/>
          </w:rPr>
          <w:t>https://www.educa2.madrid.org/web/centro.cepa.alcala</w:t>
        </w:r>
      </w:hyperlink>
      <w:r w:rsidR="004509FE">
        <w:rPr>
          <w:sz w:val="24"/>
          <w:szCs w:val="24"/>
        </w:rPr>
        <w:t xml:space="preserve"> </w:t>
      </w:r>
      <w:bookmarkStart w:id="0" w:name="_GoBack"/>
      <w:bookmarkEnd w:id="0"/>
      <w:r w:rsidRPr="00AE429C">
        <w:rPr>
          <w:sz w:val="24"/>
          <w:szCs w:val="24"/>
        </w:rPr>
        <w:t xml:space="preserve">) u gradu </w:t>
      </w:r>
      <w:proofErr w:type="spellStart"/>
      <w:r w:rsidRPr="00AE429C">
        <w:rPr>
          <w:sz w:val="24"/>
          <w:szCs w:val="24"/>
        </w:rPr>
        <w:t>Alcalá</w:t>
      </w:r>
      <w:proofErr w:type="spellEnd"/>
      <w:r w:rsidRPr="00AE429C">
        <w:rPr>
          <w:sz w:val="24"/>
          <w:szCs w:val="24"/>
        </w:rPr>
        <w:t xml:space="preserve"> de </w:t>
      </w:r>
      <w:proofErr w:type="spellStart"/>
      <w:r w:rsidRPr="00AE429C">
        <w:rPr>
          <w:sz w:val="24"/>
          <w:szCs w:val="24"/>
        </w:rPr>
        <w:t>Henares</w:t>
      </w:r>
      <w:proofErr w:type="spellEnd"/>
      <w:r w:rsidRPr="00AE429C">
        <w:rPr>
          <w:sz w:val="24"/>
          <w:szCs w:val="24"/>
        </w:rPr>
        <w:t xml:space="preserve"> u Španjolskoj.</w:t>
      </w:r>
    </w:p>
    <w:p w:rsidR="00AE429C" w:rsidRPr="00AE429C" w:rsidRDefault="00AE429C" w:rsidP="00AE429C">
      <w:pPr>
        <w:rPr>
          <w:sz w:val="24"/>
          <w:szCs w:val="24"/>
        </w:rPr>
      </w:pPr>
      <w:r w:rsidRPr="00AE429C">
        <w:rPr>
          <w:sz w:val="24"/>
          <w:szCs w:val="24"/>
        </w:rPr>
        <w:t xml:space="preserve">CEPA Don Juan je državni centar za obrazovanje odraslih, smješten u povijesnom gradiću pod zaštitom UNESCO-a, 30 km od Madrida. Škola broji oko 870 učenika i 20 nastavnika te nudi raznovrsne obrazovne programe: osnovno obrazovanje, španjolski jezik za strance, kao i programe za </w:t>
      </w:r>
      <w:proofErr w:type="spellStart"/>
      <w:r w:rsidRPr="00AE429C">
        <w:rPr>
          <w:sz w:val="24"/>
          <w:szCs w:val="24"/>
        </w:rPr>
        <w:t>inkluziju</w:t>
      </w:r>
      <w:proofErr w:type="spellEnd"/>
      <w:r w:rsidRPr="00AE429C">
        <w:rPr>
          <w:sz w:val="24"/>
          <w:szCs w:val="24"/>
        </w:rPr>
        <w:t xml:space="preserve"> i osobni razvoj. Učenici dolaze iz</w:t>
      </w:r>
      <w:r w:rsidR="00D83432">
        <w:rPr>
          <w:sz w:val="24"/>
          <w:szCs w:val="24"/>
        </w:rPr>
        <w:t xml:space="preserve"> samog</w:t>
      </w:r>
      <w:r w:rsidRPr="00AE429C">
        <w:rPr>
          <w:sz w:val="24"/>
          <w:szCs w:val="24"/>
        </w:rPr>
        <w:t xml:space="preserve"> grada i okolnih mjesta, a njihov je profil izrazit</w:t>
      </w:r>
      <w:r w:rsidR="00D83432">
        <w:rPr>
          <w:sz w:val="24"/>
          <w:szCs w:val="24"/>
        </w:rPr>
        <w:t>o raznolik – od osoba između</w:t>
      </w:r>
      <w:r w:rsidRPr="00AE429C">
        <w:rPr>
          <w:sz w:val="24"/>
          <w:szCs w:val="24"/>
        </w:rPr>
        <w:t xml:space="preserve"> 16 do čak 80 godina, nepismenih do onih uključenih u trajno obrazovanje, te učenika različitih nacionalnosti – </w:t>
      </w:r>
      <w:r w:rsidR="00D83432">
        <w:rPr>
          <w:sz w:val="24"/>
          <w:szCs w:val="24"/>
        </w:rPr>
        <w:t xml:space="preserve">posebice </w:t>
      </w:r>
      <w:r w:rsidRPr="00AE429C">
        <w:rPr>
          <w:sz w:val="24"/>
          <w:szCs w:val="24"/>
        </w:rPr>
        <w:t>iz sjeverne Afrike, Južne Amerike, istočne Europe i Azije. Među polaznicima ima i osoba s blagim intelektualnim teškoćama ili poteškoćama u učenju.</w:t>
      </w:r>
    </w:p>
    <w:p w:rsidR="00AE429C" w:rsidRPr="00AE429C" w:rsidRDefault="00AE429C" w:rsidP="00AE429C">
      <w:pPr>
        <w:rPr>
          <w:sz w:val="24"/>
          <w:szCs w:val="24"/>
        </w:rPr>
      </w:pPr>
      <w:r w:rsidRPr="00AE429C">
        <w:rPr>
          <w:sz w:val="24"/>
          <w:szCs w:val="24"/>
        </w:rPr>
        <w:t xml:space="preserve">Program </w:t>
      </w:r>
      <w:proofErr w:type="spellStart"/>
      <w:r w:rsidRPr="00AE429C">
        <w:rPr>
          <w:sz w:val="24"/>
          <w:szCs w:val="24"/>
        </w:rPr>
        <w:t>Erasmus</w:t>
      </w:r>
      <w:proofErr w:type="spellEnd"/>
      <w:r w:rsidRPr="00AE429C">
        <w:rPr>
          <w:sz w:val="24"/>
          <w:szCs w:val="24"/>
        </w:rPr>
        <w:t xml:space="preserve">+ mobilnosti uključivao je </w:t>
      </w:r>
      <w:proofErr w:type="spellStart"/>
      <w:r w:rsidRPr="00D83432">
        <w:rPr>
          <w:i/>
          <w:sz w:val="24"/>
          <w:szCs w:val="24"/>
        </w:rPr>
        <w:t>job</w:t>
      </w:r>
      <w:proofErr w:type="spellEnd"/>
      <w:r w:rsidRPr="00D83432">
        <w:rPr>
          <w:i/>
          <w:sz w:val="24"/>
          <w:szCs w:val="24"/>
        </w:rPr>
        <w:t xml:space="preserve"> </w:t>
      </w:r>
      <w:proofErr w:type="spellStart"/>
      <w:r w:rsidRPr="00D83432">
        <w:rPr>
          <w:i/>
          <w:sz w:val="24"/>
          <w:szCs w:val="24"/>
        </w:rPr>
        <w:t>shadowing</w:t>
      </w:r>
      <w:proofErr w:type="spellEnd"/>
      <w:r w:rsidRPr="00AE429C">
        <w:rPr>
          <w:sz w:val="24"/>
          <w:szCs w:val="24"/>
        </w:rPr>
        <w:t xml:space="preserve"> u CEPA Don Juan te posjete drugim knjižnicama u kojima smo detaljno upoznate s njihovim radom i knjižničnim praksama. Tijekom boravka imale smo iznimnu podršku mentorice </w:t>
      </w:r>
      <w:proofErr w:type="spellStart"/>
      <w:r w:rsidRPr="00AE429C">
        <w:rPr>
          <w:sz w:val="24"/>
          <w:szCs w:val="24"/>
        </w:rPr>
        <w:t>Cristine</w:t>
      </w:r>
      <w:proofErr w:type="spellEnd"/>
      <w:r w:rsidRPr="00AE429C">
        <w:rPr>
          <w:sz w:val="24"/>
          <w:szCs w:val="24"/>
        </w:rPr>
        <w:t xml:space="preserve"> </w:t>
      </w:r>
      <w:proofErr w:type="spellStart"/>
      <w:r w:rsidRPr="00AE429C">
        <w:rPr>
          <w:sz w:val="24"/>
          <w:szCs w:val="24"/>
        </w:rPr>
        <w:t>Sánchez</w:t>
      </w:r>
      <w:proofErr w:type="spellEnd"/>
      <w:r w:rsidRPr="00AE429C">
        <w:rPr>
          <w:sz w:val="24"/>
          <w:szCs w:val="24"/>
        </w:rPr>
        <w:t xml:space="preserve"> </w:t>
      </w:r>
      <w:proofErr w:type="spellStart"/>
      <w:r w:rsidRPr="00AE429C">
        <w:rPr>
          <w:sz w:val="24"/>
          <w:szCs w:val="24"/>
        </w:rPr>
        <w:t>Rodríguez</w:t>
      </w:r>
      <w:proofErr w:type="spellEnd"/>
      <w:r w:rsidRPr="00AE429C">
        <w:rPr>
          <w:sz w:val="24"/>
          <w:szCs w:val="24"/>
        </w:rPr>
        <w:t>, koja nas je pratila od prvog do posljednjeg dana, kroz sve obilaske i aktivnosti.</w:t>
      </w:r>
    </w:p>
    <w:p w:rsidR="00AE429C" w:rsidRPr="00AE429C" w:rsidRDefault="00AE429C" w:rsidP="00AE429C">
      <w:pPr>
        <w:rPr>
          <w:sz w:val="24"/>
          <w:szCs w:val="24"/>
        </w:rPr>
      </w:pPr>
      <w:r w:rsidRPr="00AE429C">
        <w:rPr>
          <w:sz w:val="24"/>
          <w:szCs w:val="24"/>
        </w:rPr>
        <w:t>Tijekom pet radnih dana posjetile</w:t>
      </w:r>
      <w:r>
        <w:rPr>
          <w:sz w:val="24"/>
          <w:szCs w:val="24"/>
        </w:rPr>
        <w:t xml:space="preserve"> smo šest različitih knjižnica: </w:t>
      </w:r>
      <w:r w:rsidRPr="00AE429C">
        <w:rPr>
          <w:sz w:val="24"/>
          <w:szCs w:val="24"/>
        </w:rPr>
        <w:t xml:space="preserve">Sveučilišnu knjižnicu </w:t>
      </w:r>
      <w:proofErr w:type="spellStart"/>
      <w:r w:rsidRPr="00560786">
        <w:rPr>
          <w:i/>
          <w:sz w:val="24"/>
          <w:szCs w:val="24"/>
        </w:rPr>
        <w:t>Bibliot</w:t>
      </w:r>
      <w:r w:rsidRPr="00560786">
        <w:rPr>
          <w:i/>
          <w:sz w:val="24"/>
          <w:szCs w:val="24"/>
        </w:rPr>
        <w:t>eca</w:t>
      </w:r>
      <w:proofErr w:type="spellEnd"/>
      <w:r w:rsidRPr="00560786">
        <w:rPr>
          <w:i/>
          <w:sz w:val="24"/>
          <w:szCs w:val="24"/>
        </w:rPr>
        <w:t xml:space="preserve"> de la </w:t>
      </w:r>
      <w:proofErr w:type="spellStart"/>
      <w:r w:rsidRPr="00560786">
        <w:rPr>
          <w:i/>
          <w:sz w:val="24"/>
          <w:szCs w:val="24"/>
        </w:rPr>
        <w:t>Universidad</w:t>
      </w:r>
      <w:proofErr w:type="spellEnd"/>
      <w:r w:rsidRPr="00560786">
        <w:rPr>
          <w:i/>
          <w:sz w:val="24"/>
          <w:szCs w:val="24"/>
        </w:rPr>
        <w:t xml:space="preserve"> de </w:t>
      </w:r>
      <w:proofErr w:type="spellStart"/>
      <w:r w:rsidRPr="00560786">
        <w:rPr>
          <w:i/>
          <w:sz w:val="24"/>
          <w:szCs w:val="24"/>
        </w:rPr>
        <w:t>Alcalá</w:t>
      </w:r>
      <w:proofErr w:type="spellEnd"/>
      <w:r>
        <w:rPr>
          <w:sz w:val="24"/>
          <w:szCs w:val="24"/>
        </w:rPr>
        <w:t xml:space="preserve">, </w:t>
      </w:r>
      <w:r w:rsidRPr="00AE429C">
        <w:rPr>
          <w:sz w:val="24"/>
          <w:szCs w:val="24"/>
        </w:rPr>
        <w:t xml:space="preserve">Gradsku knjižnicu </w:t>
      </w:r>
      <w:proofErr w:type="spellStart"/>
      <w:r w:rsidRPr="00560786">
        <w:rPr>
          <w:i/>
          <w:sz w:val="24"/>
          <w:szCs w:val="24"/>
        </w:rPr>
        <w:t>Biblioteca</w:t>
      </w:r>
      <w:proofErr w:type="spellEnd"/>
      <w:r w:rsidRPr="00560786">
        <w:rPr>
          <w:i/>
          <w:sz w:val="24"/>
          <w:szCs w:val="24"/>
        </w:rPr>
        <w:t xml:space="preserve"> </w:t>
      </w:r>
      <w:proofErr w:type="spellStart"/>
      <w:r w:rsidRPr="00560786">
        <w:rPr>
          <w:i/>
          <w:sz w:val="24"/>
          <w:szCs w:val="24"/>
        </w:rPr>
        <w:t>Pública</w:t>
      </w:r>
      <w:proofErr w:type="spellEnd"/>
      <w:r w:rsidRPr="00560786">
        <w:rPr>
          <w:i/>
          <w:sz w:val="24"/>
          <w:szCs w:val="24"/>
        </w:rPr>
        <w:t xml:space="preserve"> </w:t>
      </w:r>
      <w:proofErr w:type="spellStart"/>
      <w:r w:rsidRPr="00560786">
        <w:rPr>
          <w:i/>
          <w:sz w:val="24"/>
          <w:szCs w:val="24"/>
        </w:rPr>
        <w:t>Municipal</w:t>
      </w:r>
      <w:proofErr w:type="spellEnd"/>
      <w:r w:rsidRPr="00560786">
        <w:rPr>
          <w:i/>
          <w:sz w:val="24"/>
          <w:szCs w:val="24"/>
        </w:rPr>
        <w:t xml:space="preserve"> Eugenio </w:t>
      </w:r>
      <w:proofErr w:type="spellStart"/>
      <w:r w:rsidRPr="00560786">
        <w:rPr>
          <w:i/>
          <w:sz w:val="24"/>
          <w:szCs w:val="24"/>
        </w:rPr>
        <w:t>Trías</w:t>
      </w:r>
      <w:proofErr w:type="spellEnd"/>
      <w:r>
        <w:rPr>
          <w:sz w:val="24"/>
          <w:szCs w:val="24"/>
        </w:rPr>
        <w:t xml:space="preserve">, </w:t>
      </w:r>
      <w:r w:rsidRPr="00AE429C">
        <w:rPr>
          <w:sz w:val="24"/>
          <w:szCs w:val="24"/>
        </w:rPr>
        <w:t>Nacionalnu knjižnicu Španjolsk</w:t>
      </w:r>
      <w:r>
        <w:rPr>
          <w:sz w:val="24"/>
          <w:szCs w:val="24"/>
        </w:rPr>
        <w:t xml:space="preserve">e </w:t>
      </w:r>
      <w:proofErr w:type="spellStart"/>
      <w:r w:rsidRPr="00560786">
        <w:rPr>
          <w:i/>
          <w:sz w:val="24"/>
          <w:szCs w:val="24"/>
        </w:rPr>
        <w:t>Biblioteca</w:t>
      </w:r>
      <w:proofErr w:type="spellEnd"/>
      <w:r w:rsidRPr="00560786">
        <w:rPr>
          <w:i/>
          <w:sz w:val="24"/>
          <w:szCs w:val="24"/>
        </w:rPr>
        <w:t xml:space="preserve"> Nacional de </w:t>
      </w:r>
      <w:proofErr w:type="spellStart"/>
      <w:r w:rsidRPr="00560786">
        <w:rPr>
          <w:i/>
          <w:sz w:val="24"/>
          <w:szCs w:val="24"/>
        </w:rPr>
        <w:t>España</w:t>
      </w:r>
      <w:proofErr w:type="spellEnd"/>
      <w:r>
        <w:rPr>
          <w:sz w:val="24"/>
          <w:szCs w:val="24"/>
        </w:rPr>
        <w:t xml:space="preserve">, </w:t>
      </w:r>
      <w:r w:rsidRPr="00AE429C">
        <w:rPr>
          <w:sz w:val="24"/>
          <w:szCs w:val="24"/>
        </w:rPr>
        <w:t xml:space="preserve">Gradsku knjižnicu </w:t>
      </w:r>
      <w:proofErr w:type="spellStart"/>
      <w:r w:rsidRPr="00560786">
        <w:rPr>
          <w:i/>
          <w:sz w:val="24"/>
          <w:szCs w:val="24"/>
        </w:rPr>
        <w:t>Carde</w:t>
      </w:r>
      <w:r w:rsidRPr="00560786">
        <w:rPr>
          <w:i/>
          <w:sz w:val="24"/>
          <w:szCs w:val="24"/>
        </w:rPr>
        <w:t>nal</w:t>
      </w:r>
      <w:proofErr w:type="spellEnd"/>
      <w:r w:rsidRPr="00560786">
        <w:rPr>
          <w:i/>
          <w:sz w:val="24"/>
          <w:szCs w:val="24"/>
        </w:rPr>
        <w:t xml:space="preserve"> </w:t>
      </w:r>
      <w:proofErr w:type="spellStart"/>
      <w:r w:rsidRPr="00560786">
        <w:rPr>
          <w:i/>
          <w:sz w:val="24"/>
          <w:szCs w:val="24"/>
        </w:rPr>
        <w:t>Cisneros</w:t>
      </w:r>
      <w:proofErr w:type="spellEnd"/>
      <w:r>
        <w:rPr>
          <w:sz w:val="24"/>
          <w:szCs w:val="24"/>
        </w:rPr>
        <w:t xml:space="preserve">, </w:t>
      </w:r>
      <w:r w:rsidRPr="00AE429C">
        <w:rPr>
          <w:sz w:val="24"/>
          <w:szCs w:val="24"/>
        </w:rPr>
        <w:t xml:space="preserve">Kraljevsku knjižnicu </w:t>
      </w:r>
      <w:r w:rsidRPr="00560786">
        <w:rPr>
          <w:i/>
          <w:sz w:val="24"/>
          <w:szCs w:val="24"/>
        </w:rPr>
        <w:t xml:space="preserve">Real </w:t>
      </w:r>
      <w:proofErr w:type="spellStart"/>
      <w:r w:rsidRPr="00560786">
        <w:rPr>
          <w:i/>
          <w:sz w:val="24"/>
          <w:szCs w:val="24"/>
        </w:rPr>
        <w:t>Bibliotec</w:t>
      </w:r>
      <w:r w:rsidR="00D83432" w:rsidRPr="00560786">
        <w:rPr>
          <w:i/>
          <w:sz w:val="24"/>
          <w:szCs w:val="24"/>
        </w:rPr>
        <w:t>a</w:t>
      </w:r>
      <w:proofErr w:type="spellEnd"/>
      <w:r w:rsidR="00D83432" w:rsidRPr="00560786">
        <w:rPr>
          <w:i/>
          <w:sz w:val="24"/>
          <w:szCs w:val="24"/>
        </w:rPr>
        <w:t xml:space="preserve"> del </w:t>
      </w:r>
      <w:proofErr w:type="spellStart"/>
      <w:r w:rsidR="00D83432" w:rsidRPr="00560786">
        <w:rPr>
          <w:i/>
          <w:sz w:val="24"/>
          <w:szCs w:val="24"/>
        </w:rPr>
        <w:t>Monasterio</w:t>
      </w:r>
      <w:proofErr w:type="spellEnd"/>
      <w:r w:rsidR="00D83432" w:rsidRPr="00560786">
        <w:rPr>
          <w:i/>
          <w:sz w:val="24"/>
          <w:szCs w:val="24"/>
        </w:rPr>
        <w:t xml:space="preserve"> de El </w:t>
      </w:r>
      <w:proofErr w:type="spellStart"/>
      <w:r w:rsidR="00D83432" w:rsidRPr="00560786">
        <w:rPr>
          <w:i/>
          <w:sz w:val="24"/>
          <w:szCs w:val="24"/>
        </w:rPr>
        <w:t>Escorial</w:t>
      </w:r>
      <w:proofErr w:type="spellEnd"/>
      <w:r w:rsidR="00D83432">
        <w:rPr>
          <w:sz w:val="24"/>
          <w:szCs w:val="24"/>
        </w:rPr>
        <w:t xml:space="preserve"> te</w:t>
      </w:r>
      <w:r>
        <w:rPr>
          <w:sz w:val="24"/>
          <w:szCs w:val="24"/>
        </w:rPr>
        <w:t xml:space="preserve"> </w:t>
      </w:r>
      <w:r w:rsidRPr="00AE429C">
        <w:rPr>
          <w:sz w:val="24"/>
          <w:szCs w:val="24"/>
        </w:rPr>
        <w:t>Knjižnicu CEPA Don Juan</w:t>
      </w:r>
      <w:r w:rsidR="00D83432">
        <w:rPr>
          <w:sz w:val="24"/>
          <w:szCs w:val="24"/>
        </w:rPr>
        <w:t>.</w:t>
      </w:r>
    </w:p>
    <w:p w:rsidR="00AE429C" w:rsidRPr="00AE429C" w:rsidRDefault="00AE429C" w:rsidP="00AE429C">
      <w:pPr>
        <w:rPr>
          <w:sz w:val="24"/>
          <w:szCs w:val="24"/>
        </w:rPr>
      </w:pPr>
      <w:r w:rsidRPr="00AE429C">
        <w:rPr>
          <w:sz w:val="24"/>
          <w:szCs w:val="24"/>
        </w:rPr>
        <w:t>U svakoj od knjižnica bile smo stručno vođene, a knjižničarka iz CEPA Don Juan pripremila je brojne aktivnosti i radionice u kojima smo interaktivno sudjelovale. Time smo stekle nova znanja koja</w:t>
      </w:r>
      <w:r w:rsidR="00D83432">
        <w:rPr>
          <w:sz w:val="24"/>
          <w:szCs w:val="24"/>
        </w:rPr>
        <w:t xml:space="preserve"> ćemo sigurno primijeniti u svojem</w:t>
      </w:r>
      <w:r w:rsidRPr="00AE429C">
        <w:rPr>
          <w:sz w:val="24"/>
          <w:szCs w:val="24"/>
        </w:rPr>
        <w:t xml:space="preserve"> budućem radu.</w:t>
      </w:r>
    </w:p>
    <w:p w:rsidR="00AE429C" w:rsidRPr="00AE429C" w:rsidRDefault="00AE429C" w:rsidP="00AE429C">
      <w:pPr>
        <w:rPr>
          <w:sz w:val="24"/>
          <w:szCs w:val="24"/>
        </w:rPr>
      </w:pPr>
      <w:r w:rsidRPr="00AE429C">
        <w:rPr>
          <w:sz w:val="24"/>
          <w:szCs w:val="24"/>
        </w:rPr>
        <w:t xml:space="preserve">Posebno bih istaknula radionicu za učenje španjolskog jezika za strance pod nazivom </w:t>
      </w:r>
      <w:r w:rsidRPr="00D83432">
        <w:rPr>
          <w:i/>
          <w:sz w:val="24"/>
          <w:szCs w:val="24"/>
        </w:rPr>
        <w:t xml:space="preserve">Te </w:t>
      </w:r>
      <w:proofErr w:type="spellStart"/>
      <w:r w:rsidRPr="00D83432">
        <w:rPr>
          <w:i/>
          <w:sz w:val="24"/>
          <w:szCs w:val="24"/>
        </w:rPr>
        <w:t>regalo</w:t>
      </w:r>
      <w:proofErr w:type="spellEnd"/>
      <w:r w:rsidRPr="00D83432">
        <w:rPr>
          <w:i/>
          <w:sz w:val="24"/>
          <w:szCs w:val="24"/>
        </w:rPr>
        <w:t xml:space="preserve"> mi </w:t>
      </w:r>
      <w:proofErr w:type="spellStart"/>
      <w:r w:rsidRPr="00D83432">
        <w:rPr>
          <w:i/>
          <w:sz w:val="24"/>
          <w:szCs w:val="24"/>
        </w:rPr>
        <w:t>lengua</w:t>
      </w:r>
      <w:proofErr w:type="spellEnd"/>
      <w:r w:rsidRPr="00AE429C">
        <w:rPr>
          <w:sz w:val="24"/>
          <w:szCs w:val="24"/>
        </w:rPr>
        <w:t xml:space="preserve"> kao jednu od najzanimljivijih. Ovaj oblik neformalnog učenja izuzetno je tražen i uspješan te predstavlja izvrstan primjer integracije i </w:t>
      </w:r>
      <w:proofErr w:type="spellStart"/>
      <w:r w:rsidRPr="00AE429C">
        <w:rPr>
          <w:sz w:val="24"/>
          <w:szCs w:val="24"/>
        </w:rPr>
        <w:t>inkluzije</w:t>
      </w:r>
      <w:proofErr w:type="spellEnd"/>
      <w:r w:rsidRPr="00AE429C">
        <w:rPr>
          <w:sz w:val="24"/>
          <w:szCs w:val="24"/>
        </w:rPr>
        <w:t xml:space="preserve"> stranaca u španjolsko društvo. Radionica je završila upotrebom digitalnih alata, a cijelo iskustvo odvijalo se u izrazito pozitivnoj i poticajnoj atmosferi. Stečene tehnike i metode svakako planiram koristiti </w:t>
      </w:r>
      <w:r w:rsidR="00D83432">
        <w:rPr>
          <w:sz w:val="24"/>
          <w:szCs w:val="24"/>
        </w:rPr>
        <w:t>u vlastitim budućim radionicama učenja hrvatskog jezika namijenjene migrantima.</w:t>
      </w:r>
    </w:p>
    <w:p w:rsidR="00AE429C" w:rsidRPr="00AE429C" w:rsidRDefault="00AE429C" w:rsidP="00AE429C">
      <w:pPr>
        <w:rPr>
          <w:sz w:val="24"/>
          <w:szCs w:val="24"/>
        </w:rPr>
      </w:pPr>
      <w:r w:rsidRPr="00AE429C">
        <w:rPr>
          <w:sz w:val="24"/>
          <w:szCs w:val="24"/>
        </w:rPr>
        <w:t>Osim profesionalnih koristi, ovo je putovanje bilo prilika i za osobni rast. Upoznale smo mnoge zanimljive ljude, razmijenile ideje te doznale mnogo o kulturnim, povijesnim, političkim, socijalnim, umjetničkim i gastronomskim aspektima života u Španjolskoj.</w:t>
      </w:r>
    </w:p>
    <w:p w:rsidR="00AE429C" w:rsidRPr="00AE429C" w:rsidRDefault="00AE429C" w:rsidP="00AE429C">
      <w:pPr>
        <w:rPr>
          <w:sz w:val="24"/>
          <w:szCs w:val="24"/>
        </w:rPr>
      </w:pPr>
      <w:r w:rsidRPr="00AE429C">
        <w:rPr>
          <w:sz w:val="24"/>
          <w:szCs w:val="24"/>
        </w:rPr>
        <w:t xml:space="preserve">Kada smo stigle u Španjolsku, bila sam samo sudionica </w:t>
      </w:r>
      <w:proofErr w:type="spellStart"/>
      <w:r w:rsidRPr="00AE429C">
        <w:rPr>
          <w:sz w:val="24"/>
          <w:szCs w:val="24"/>
        </w:rPr>
        <w:t>Erasmus</w:t>
      </w:r>
      <w:proofErr w:type="spellEnd"/>
      <w:r w:rsidRPr="00AE429C">
        <w:rPr>
          <w:sz w:val="24"/>
          <w:szCs w:val="24"/>
        </w:rPr>
        <w:t>+ programa. Na odlasku, osjećala sam se kao da napuštam drage prijatelje i vrijedne suradnike.</w:t>
      </w:r>
    </w:p>
    <w:p w:rsidR="00AE429C" w:rsidRPr="00AE429C" w:rsidRDefault="00AE429C" w:rsidP="00AE429C">
      <w:pPr>
        <w:rPr>
          <w:sz w:val="24"/>
          <w:szCs w:val="24"/>
        </w:rPr>
      </w:pPr>
      <w:proofErr w:type="spellStart"/>
      <w:r w:rsidRPr="00AE429C">
        <w:rPr>
          <w:sz w:val="24"/>
          <w:szCs w:val="24"/>
        </w:rPr>
        <w:lastRenderedPageBreak/>
        <w:t>Erasmus</w:t>
      </w:r>
      <w:proofErr w:type="spellEnd"/>
      <w:r w:rsidRPr="00AE429C">
        <w:rPr>
          <w:sz w:val="24"/>
          <w:szCs w:val="24"/>
        </w:rPr>
        <w:t>+ je iskustvo koje obogaćuje na svim razinama – profesionalno i osobno – i od srca ga preporučujem svima koji žele napredovati, rasti i učiti!</w:t>
      </w:r>
    </w:p>
    <w:p w:rsidR="00C972E7" w:rsidRPr="002F42D9" w:rsidRDefault="00C972E7">
      <w:pPr>
        <w:rPr>
          <w:sz w:val="24"/>
          <w:szCs w:val="24"/>
        </w:rPr>
      </w:pPr>
    </w:p>
    <w:sectPr w:rsidR="00C972E7" w:rsidRPr="002F4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364"/>
    <w:rsid w:val="0016190B"/>
    <w:rsid w:val="001F5521"/>
    <w:rsid w:val="002038F9"/>
    <w:rsid w:val="00265C31"/>
    <w:rsid w:val="002F42D9"/>
    <w:rsid w:val="0033638B"/>
    <w:rsid w:val="003B5BBF"/>
    <w:rsid w:val="004509FE"/>
    <w:rsid w:val="00560786"/>
    <w:rsid w:val="00591FB4"/>
    <w:rsid w:val="00745780"/>
    <w:rsid w:val="007F4C8C"/>
    <w:rsid w:val="00813364"/>
    <w:rsid w:val="00841A3A"/>
    <w:rsid w:val="00884B4F"/>
    <w:rsid w:val="00A85418"/>
    <w:rsid w:val="00AE429C"/>
    <w:rsid w:val="00B35381"/>
    <w:rsid w:val="00BF2EC0"/>
    <w:rsid w:val="00C972E7"/>
    <w:rsid w:val="00CF5509"/>
    <w:rsid w:val="00D32932"/>
    <w:rsid w:val="00D34F35"/>
    <w:rsid w:val="00D83432"/>
    <w:rsid w:val="00E64EEA"/>
    <w:rsid w:val="00FB6C3A"/>
    <w:rsid w:val="00FE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D327C-9FB3-4621-A860-B5D74F319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854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duca2.madrid.org/web/centro.cepa.alcala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Rogić Bocchetti</dc:creator>
  <cp:keywords/>
  <dc:description/>
  <cp:lastModifiedBy>Marijana Rogić Bocchetti</cp:lastModifiedBy>
  <cp:revision>24</cp:revision>
  <dcterms:created xsi:type="dcterms:W3CDTF">2025-07-11T05:49:00Z</dcterms:created>
  <dcterms:modified xsi:type="dcterms:W3CDTF">2025-07-11T09:12:00Z</dcterms:modified>
</cp:coreProperties>
</file>